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6B2" w:rsidRPr="005616B2" w:rsidRDefault="005616B2" w:rsidP="005616B2">
      <w:pPr>
        <w:pStyle w:val="Puesto"/>
      </w:pPr>
      <w:r w:rsidRPr="005616B2">
        <w:t>Departamento de Ingeniería de Telecomunicación</w:t>
      </w:r>
    </w:p>
    <w:p w:rsidR="005616B2" w:rsidRDefault="005616B2" w:rsidP="005616B2">
      <w:pPr>
        <w:pStyle w:val="Subttulo"/>
      </w:pPr>
      <w:r>
        <w:t>C</w:t>
      </w:r>
      <w:r w:rsidR="00461806">
        <w:t>onfiguración de los laboratorios. V.1</w:t>
      </w:r>
    </w:p>
    <w:p w:rsidR="00461806" w:rsidRPr="00461806" w:rsidRDefault="00876DFB" w:rsidP="00461806">
      <w:r>
        <w:t>Última actualización: 5/7/2020</w:t>
      </w:r>
    </w:p>
    <w:p w:rsidR="00461806" w:rsidRPr="00461806" w:rsidRDefault="00461806" w:rsidP="00461806">
      <w:r>
        <w:t xml:space="preserve">Documento mantenido por: Pedro Aguilar </w:t>
      </w:r>
      <w:proofErr w:type="spellStart"/>
      <w:r>
        <w:t>Aguilar</w:t>
      </w:r>
      <w:proofErr w:type="spellEnd"/>
      <w:r>
        <w:t>.</w:t>
      </w:r>
    </w:p>
    <w:p w:rsidR="005616B2" w:rsidRDefault="005616B2" w:rsidP="005616B2">
      <w:pPr>
        <w:pStyle w:val="Ttulo1"/>
      </w:pPr>
      <w:r>
        <w:t>L-132 Laboratorio Investigación</w:t>
      </w:r>
    </w:p>
    <w:p w:rsidR="005616B2" w:rsidRDefault="005616B2" w:rsidP="005616B2">
      <w:r>
        <w:t xml:space="preserve">Todas las tomas de las mesas están parcheadas y conectadas a la </w:t>
      </w:r>
      <w:proofErr w:type="spellStart"/>
      <w:r>
        <w:t>Vlan</w:t>
      </w:r>
      <w:proofErr w:type="spellEnd"/>
      <w:r>
        <w:t xml:space="preserve"> 192.168.67.X. Además se ha activado una conexión </w:t>
      </w:r>
      <w:proofErr w:type="spellStart"/>
      <w:r>
        <w:t>wifi</w:t>
      </w:r>
      <w:proofErr w:type="spellEnd"/>
      <w:r>
        <w:t xml:space="preserve"> llamada multimedia.</w:t>
      </w:r>
    </w:p>
    <w:p w:rsidR="005616B2" w:rsidRDefault="005616B2" w:rsidP="005616B2">
      <w:pPr>
        <w:pStyle w:val="Ttulo1"/>
      </w:pPr>
      <w:r>
        <w:t>L-133 Laboratorio Multimedia</w:t>
      </w:r>
    </w:p>
    <w:p w:rsidR="005616B2" w:rsidRDefault="005616B2" w:rsidP="005616B2">
      <w:r>
        <w:t xml:space="preserve">Todos los </w:t>
      </w:r>
      <w:proofErr w:type="spellStart"/>
      <w:r>
        <w:t>PCs</w:t>
      </w:r>
      <w:proofErr w:type="spellEnd"/>
      <w:r>
        <w:t xml:space="preserve"> se encuentran conectados a la </w:t>
      </w:r>
      <w:proofErr w:type="spellStart"/>
      <w:r>
        <w:t>Vlan</w:t>
      </w:r>
      <w:proofErr w:type="spellEnd"/>
      <w:r>
        <w:t xml:space="preserve"> </w:t>
      </w:r>
      <w:proofErr w:type="gramStart"/>
      <w:r>
        <w:t>192.168.13.X .</w:t>
      </w:r>
      <w:proofErr w:type="gramEnd"/>
      <w:r>
        <w:t xml:space="preserve"> El PC de profesor se encuentra igualmente conectada a la VLAN. Actualmente los equipos se encuentran conectados por </w:t>
      </w:r>
      <w:proofErr w:type="spellStart"/>
      <w:r>
        <w:t>wifi</w:t>
      </w:r>
      <w:proofErr w:type="spellEnd"/>
      <w:r>
        <w:t xml:space="preserve">, existía un problema con la </w:t>
      </w:r>
      <w:proofErr w:type="spellStart"/>
      <w:r>
        <w:t>vlan</w:t>
      </w:r>
      <w:proofErr w:type="spellEnd"/>
      <w:r>
        <w:t xml:space="preserve">, por lo que debemos comprobar que todo está OK, antes de desactivar la conexión </w:t>
      </w:r>
      <w:proofErr w:type="spellStart"/>
      <w:r>
        <w:t>wifi</w:t>
      </w:r>
      <w:proofErr w:type="spellEnd"/>
      <w:r>
        <w:t xml:space="preserve">. </w:t>
      </w:r>
    </w:p>
    <w:p w:rsidR="005616B2" w:rsidRDefault="005616B2" w:rsidP="005616B2">
      <w:pPr>
        <w:pStyle w:val="Ttulo1"/>
      </w:pPr>
      <w:r>
        <w:t>L-135 Laboratorio Investigación</w:t>
      </w:r>
    </w:p>
    <w:p w:rsidR="005616B2" w:rsidRDefault="005616B2" w:rsidP="005616B2">
      <w:r>
        <w:t>Todas las tomas de las mesas están parcheadas. Para conectar equipos, es necesario realizar solicitud Murphy 2.0</w:t>
      </w:r>
    </w:p>
    <w:p w:rsidR="005616B2" w:rsidRDefault="005616B2" w:rsidP="005616B2">
      <w:pPr>
        <w:pStyle w:val="Ttulo1"/>
      </w:pPr>
      <w:r>
        <w:t>L-136 Laboratorio Redes y Sistemas</w:t>
      </w:r>
    </w:p>
    <w:p w:rsidR="005616B2" w:rsidRDefault="005616B2" w:rsidP="005616B2">
      <w:r>
        <w:t xml:space="preserve">Todos los </w:t>
      </w:r>
      <w:proofErr w:type="spellStart"/>
      <w:r>
        <w:t>PCs</w:t>
      </w:r>
      <w:proofErr w:type="spellEnd"/>
      <w:r>
        <w:t xml:space="preserve"> se encuentran conectados a la </w:t>
      </w:r>
      <w:proofErr w:type="spellStart"/>
      <w:r>
        <w:t>Vlan</w:t>
      </w:r>
      <w:proofErr w:type="spellEnd"/>
      <w:r>
        <w:t xml:space="preserve"> </w:t>
      </w:r>
      <w:proofErr w:type="gramStart"/>
      <w:r>
        <w:t>192.168.14.X .</w:t>
      </w:r>
      <w:proofErr w:type="gramEnd"/>
      <w:r>
        <w:t xml:space="preserve"> El PC de profesor se encuentra igualmente conectada a la VLAN. Además se ha activado una conexión </w:t>
      </w:r>
      <w:proofErr w:type="spellStart"/>
      <w:r>
        <w:t>wifi</w:t>
      </w:r>
      <w:proofErr w:type="spellEnd"/>
      <w:r>
        <w:t xml:space="preserve"> llamada telema2.</w:t>
      </w:r>
    </w:p>
    <w:p w:rsidR="005616B2" w:rsidRDefault="005616B2" w:rsidP="005616B2">
      <w:pPr>
        <w:pStyle w:val="Ttulo1"/>
      </w:pPr>
      <w:r>
        <w:t>L-137 Laboratorio Radiofrecuencia y Microondas</w:t>
      </w:r>
    </w:p>
    <w:p w:rsidR="005616B2" w:rsidRDefault="005616B2" w:rsidP="005616B2">
      <w:r>
        <w:t xml:space="preserve">Todos los </w:t>
      </w:r>
      <w:proofErr w:type="spellStart"/>
      <w:r>
        <w:t>PCs</w:t>
      </w:r>
      <w:proofErr w:type="spellEnd"/>
      <w:r>
        <w:t xml:space="preserve"> se encuentran conectados a la </w:t>
      </w:r>
      <w:proofErr w:type="spellStart"/>
      <w:r>
        <w:t>Vlan</w:t>
      </w:r>
      <w:proofErr w:type="spellEnd"/>
      <w:r>
        <w:t xml:space="preserve"> </w:t>
      </w:r>
      <w:proofErr w:type="gramStart"/>
      <w:r>
        <w:t>192.168.12.X .</w:t>
      </w:r>
      <w:proofErr w:type="gramEnd"/>
      <w:r>
        <w:t xml:space="preserve"> El PC de profesor se encuentra igualmente conectada a la VLAN. </w:t>
      </w:r>
    </w:p>
    <w:p w:rsidR="005616B2" w:rsidRDefault="005616B2" w:rsidP="005616B2">
      <w:pPr>
        <w:pStyle w:val="Ttulo1"/>
      </w:pPr>
      <w:r>
        <w:t>L-140 Laboratorio Simulación</w:t>
      </w:r>
    </w:p>
    <w:p w:rsidR="005616B2" w:rsidRDefault="005616B2" w:rsidP="005616B2">
      <w:r>
        <w:t xml:space="preserve">Todos los </w:t>
      </w:r>
      <w:proofErr w:type="spellStart"/>
      <w:r>
        <w:t>PCs</w:t>
      </w:r>
      <w:proofErr w:type="spellEnd"/>
      <w:r>
        <w:t xml:space="preserve"> se encuentran conectados a la </w:t>
      </w:r>
      <w:proofErr w:type="spellStart"/>
      <w:r>
        <w:t>Vlan</w:t>
      </w:r>
      <w:proofErr w:type="spellEnd"/>
      <w:r>
        <w:t xml:space="preserve"> 192.168.66.X. El PC de profesor se encuentra igualmente conectada a la VLAN.</w:t>
      </w:r>
    </w:p>
    <w:p w:rsidR="005616B2" w:rsidRDefault="005616B2" w:rsidP="005616B2">
      <w:pPr>
        <w:pStyle w:val="Ttulo1"/>
      </w:pPr>
      <w:r>
        <w:t>L-141 Laboratorio Sistemas Telemáticos</w:t>
      </w:r>
    </w:p>
    <w:p w:rsidR="005616B2" w:rsidRDefault="005616B2" w:rsidP="005616B2">
      <w:r>
        <w:t xml:space="preserve">Todos los </w:t>
      </w:r>
      <w:proofErr w:type="spellStart"/>
      <w:r>
        <w:t>PCs</w:t>
      </w:r>
      <w:proofErr w:type="spellEnd"/>
      <w:r>
        <w:t xml:space="preserve"> se encuentran conectados a la </w:t>
      </w:r>
      <w:proofErr w:type="spellStart"/>
      <w:r>
        <w:t>Vlan</w:t>
      </w:r>
      <w:proofErr w:type="spellEnd"/>
      <w:r>
        <w:t xml:space="preserve"> </w:t>
      </w:r>
      <w:proofErr w:type="gramStart"/>
      <w:r>
        <w:t>192.168.15.X .</w:t>
      </w:r>
      <w:proofErr w:type="gramEnd"/>
      <w:r>
        <w:t xml:space="preserve"> El PC de profesor se encuentra igualmente conectada a la VLAN. Además se ha activado una conexión </w:t>
      </w:r>
      <w:proofErr w:type="spellStart"/>
      <w:r>
        <w:t>wifi</w:t>
      </w:r>
      <w:proofErr w:type="spellEnd"/>
      <w:r>
        <w:t xml:space="preserve"> llamada teleco.</w:t>
      </w:r>
    </w:p>
    <w:p w:rsidR="00040EFE" w:rsidRDefault="005616B2" w:rsidP="005616B2">
      <w:r>
        <w:t>En to</w:t>
      </w:r>
      <w:bookmarkStart w:id="0" w:name="_GoBack"/>
      <w:bookmarkEnd w:id="0"/>
      <w:r>
        <w:t xml:space="preserve">dos los laboratorios con VLAN, la puerta de enlace, es la </w:t>
      </w:r>
      <w:proofErr w:type="gramStart"/>
      <w:r>
        <w:t>192.168.X.254 .</w:t>
      </w:r>
      <w:proofErr w:type="gramEnd"/>
    </w:p>
    <w:sectPr w:rsidR="00040E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6B2"/>
    <w:rsid w:val="00040EFE"/>
    <w:rsid w:val="00461806"/>
    <w:rsid w:val="005616B2"/>
    <w:rsid w:val="00876DFB"/>
    <w:rsid w:val="00BA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E94172-A5F6-4A64-8995-BF37C2BC5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616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link w:val="PuestoCar"/>
    <w:uiPriority w:val="10"/>
    <w:qFormat/>
    <w:rsid w:val="005616B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4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5616B2"/>
    <w:rPr>
      <w:rFonts w:asciiTheme="majorHAnsi" w:eastAsiaTheme="majorEastAsia" w:hAnsiTheme="majorHAnsi" w:cstheme="majorBidi"/>
      <w:spacing w:val="-10"/>
      <w:kern w:val="28"/>
      <w:sz w:val="44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616B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5616B2"/>
    <w:rPr>
      <w:rFonts w:eastAsiaTheme="minorEastAsia"/>
      <w:color w:val="5A5A5A" w:themeColor="text1" w:themeTint="A5"/>
      <w:spacing w:val="15"/>
    </w:rPr>
  </w:style>
  <w:style w:type="character" w:customStyle="1" w:styleId="Ttulo1Car">
    <w:name w:val="Título 1 Car"/>
    <w:basedOn w:val="Fuentedeprrafopredeter"/>
    <w:link w:val="Ttulo1"/>
    <w:uiPriority w:val="9"/>
    <w:rsid w:val="005616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256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C M</dc:creator>
  <cp:keywords/>
  <dc:description/>
  <cp:lastModifiedBy>UJA</cp:lastModifiedBy>
  <cp:revision>3</cp:revision>
  <dcterms:created xsi:type="dcterms:W3CDTF">2015-11-18T10:52:00Z</dcterms:created>
  <dcterms:modified xsi:type="dcterms:W3CDTF">2020-07-10T11:20:00Z</dcterms:modified>
</cp:coreProperties>
</file>